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0EFA" w14:textId="77777777" w:rsidR="00173E7A" w:rsidRDefault="00173E7A"/>
    <w:tbl>
      <w:tblPr>
        <w:tblStyle w:val="Tablaconcuadrcu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5386"/>
      </w:tblGrid>
      <w:tr w:rsidR="00C456A7" w:rsidRPr="00CB1448" w14:paraId="023EC206" w14:textId="77777777" w:rsidTr="00C456A7">
        <w:trPr>
          <w:trHeight w:val="288"/>
        </w:trPr>
        <w:tc>
          <w:tcPr>
            <w:tcW w:w="1134" w:type="dxa"/>
            <w:shd w:val="clear" w:color="auto" w:fill="D9D9D9" w:themeFill="background1" w:themeFillShade="D9"/>
            <w:noWrap/>
          </w:tcPr>
          <w:p w14:paraId="7B6E5E41" w14:textId="02D3B8FD" w:rsidR="00C456A7" w:rsidRPr="00173E7A" w:rsidRDefault="00C456A7" w:rsidP="0060105A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173E7A">
              <w:rPr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14:paraId="5422E217" w14:textId="612CCA3D" w:rsidR="00C456A7" w:rsidRPr="00173E7A" w:rsidRDefault="00C456A7" w:rsidP="00C860D8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73E7A">
              <w:rPr>
                <w:b/>
                <w:bCs/>
                <w:sz w:val="16"/>
                <w:szCs w:val="16"/>
              </w:rPr>
              <w:t>APELLIDOS, NOMBRE</w:t>
            </w:r>
          </w:p>
        </w:tc>
        <w:tc>
          <w:tcPr>
            <w:tcW w:w="5386" w:type="dxa"/>
            <w:shd w:val="clear" w:color="auto" w:fill="D9D9D9" w:themeFill="background1" w:themeFillShade="D9"/>
            <w:noWrap/>
          </w:tcPr>
          <w:p w14:paraId="59487D92" w14:textId="3A1BC40B" w:rsidR="00C456A7" w:rsidRPr="00173E7A" w:rsidRDefault="00C456A7" w:rsidP="00C860D8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73E7A">
              <w:rPr>
                <w:b/>
                <w:bCs/>
                <w:sz w:val="16"/>
                <w:szCs w:val="16"/>
              </w:rPr>
              <w:t>CUERPO – ESPECIALIDAD</w:t>
            </w:r>
          </w:p>
        </w:tc>
      </w:tr>
      <w:tr w:rsidR="00C456A7" w:rsidRPr="00CB1448" w14:paraId="3EE99186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1FF7DD97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***041***</w:t>
            </w:r>
          </w:p>
        </w:tc>
        <w:tc>
          <w:tcPr>
            <w:tcW w:w="3402" w:type="dxa"/>
            <w:noWrap/>
            <w:hideMark/>
          </w:tcPr>
          <w:p w14:paraId="02FCA820" w14:textId="77777777" w:rsidR="00C456A7" w:rsidRPr="00CB1448" w:rsidRDefault="00C456A7" w:rsidP="00C860D8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FIGUEREDO SAN JOSE, ISIDRO PEDRO</w:t>
            </w:r>
          </w:p>
        </w:tc>
        <w:tc>
          <w:tcPr>
            <w:tcW w:w="5386" w:type="dxa"/>
            <w:noWrap/>
            <w:hideMark/>
          </w:tcPr>
          <w:p w14:paraId="415A65DF" w14:textId="34FBC89E" w:rsidR="00C456A7" w:rsidRPr="00CB1448" w:rsidRDefault="00C456A7" w:rsidP="00C860D8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590 206 - INSTALACIONES ELECTROTÉCNICAS</w:t>
            </w:r>
          </w:p>
        </w:tc>
      </w:tr>
      <w:tr w:rsidR="00C456A7" w:rsidRPr="00CB1448" w14:paraId="1DBE0071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2180A7A9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***263***</w:t>
            </w:r>
          </w:p>
        </w:tc>
        <w:tc>
          <w:tcPr>
            <w:tcW w:w="3402" w:type="dxa"/>
            <w:noWrap/>
            <w:hideMark/>
          </w:tcPr>
          <w:p w14:paraId="5FACBA09" w14:textId="77777777" w:rsidR="00C456A7" w:rsidRPr="00CB1448" w:rsidRDefault="00C456A7" w:rsidP="00C860D8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REDONDO LOPEZ, FRANCISCO</w:t>
            </w:r>
          </w:p>
        </w:tc>
        <w:tc>
          <w:tcPr>
            <w:tcW w:w="5386" w:type="dxa"/>
            <w:noWrap/>
            <w:hideMark/>
          </w:tcPr>
          <w:p w14:paraId="7819EE0B" w14:textId="169D95C4" w:rsidR="00C456A7" w:rsidRPr="00CB1448" w:rsidRDefault="00C456A7" w:rsidP="00C860D8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590 206 - INSTALACIONES ELECTROTÉCNICAS</w:t>
            </w:r>
          </w:p>
        </w:tc>
      </w:tr>
      <w:tr w:rsidR="00C456A7" w:rsidRPr="00CB1448" w14:paraId="64C5838F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1D23A84C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***984***</w:t>
            </w:r>
          </w:p>
        </w:tc>
        <w:tc>
          <w:tcPr>
            <w:tcW w:w="3402" w:type="dxa"/>
            <w:noWrap/>
            <w:hideMark/>
          </w:tcPr>
          <w:p w14:paraId="7BFC3CC1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GUTIERREZ CHAMORRO, AFRICA</w:t>
            </w:r>
          </w:p>
        </w:tc>
        <w:tc>
          <w:tcPr>
            <w:tcW w:w="5386" w:type="dxa"/>
            <w:noWrap/>
            <w:hideMark/>
          </w:tcPr>
          <w:p w14:paraId="06120001" w14:textId="58DD0498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590 214 - OPERACIONES Y EQUI</w:t>
            </w:r>
            <w:r>
              <w:rPr>
                <w:sz w:val="16"/>
                <w:szCs w:val="16"/>
              </w:rPr>
              <w:t>P.</w:t>
            </w:r>
            <w:r w:rsidRPr="00CB1448">
              <w:rPr>
                <w:sz w:val="16"/>
                <w:szCs w:val="16"/>
              </w:rPr>
              <w:t xml:space="preserve"> DE ELAB. DE PROD</w:t>
            </w:r>
            <w:r>
              <w:rPr>
                <w:sz w:val="16"/>
                <w:szCs w:val="16"/>
              </w:rPr>
              <w:t>.</w:t>
            </w:r>
            <w:r w:rsidRPr="00CB1448">
              <w:rPr>
                <w:sz w:val="16"/>
                <w:szCs w:val="16"/>
              </w:rPr>
              <w:t xml:space="preserve"> ALIMENTARIOS</w:t>
            </w:r>
          </w:p>
        </w:tc>
      </w:tr>
      <w:tr w:rsidR="00C456A7" w:rsidRPr="00CB1448" w14:paraId="54316989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085503CE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***477***</w:t>
            </w:r>
          </w:p>
        </w:tc>
        <w:tc>
          <w:tcPr>
            <w:tcW w:w="3402" w:type="dxa"/>
            <w:noWrap/>
            <w:hideMark/>
          </w:tcPr>
          <w:p w14:paraId="407FBD2B" w14:textId="77777777" w:rsidR="00C456A7" w:rsidRPr="00CB1448" w:rsidRDefault="00C456A7" w:rsidP="00173E7A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RODAS LLANOS, MANUEL</w:t>
            </w:r>
          </w:p>
        </w:tc>
        <w:tc>
          <w:tcPr>
            <w:tcW w:w="5386" w:type="dxa"/>
            <w:noWrap/>
            <w:hideMark/>
          </w:tcPr>
          <w:p w14:paraId="43A429B6" w14:textId="3DE3BCA5" w:rsidR="00C456A7" w:rsidRPr="00CB1448" w:rsidRDefault="00C456A7" w:rsidP="00173E7A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590 214 - OPERACIONES Y EQUI</w:t>
            </w:r>
            <w:r>
              <w:rPr>
                <w:sz w:val="16"/>
                <w:szCs w:val="16"/>
              </w:rPr>
              <w:t>P.</w:t>
            </w:r>
            <w:r w:rsidRPr="00CB1448">
              <w:rPr>
                <w:sz w:val="16"/>
                <w:szCs w:val="16"/>
              </w:rPr>
              <w:t xml:space="preserve"> DE ELAB. DE PROD</w:t>
            </w:r>
            <w:r>
              <w:rPr>
                <w:sz w:val="16"/>
                <w:szCs w:val="16"/>
              </w:rPr>
              <w:t>.</w:t>
            </w:r>
            <w:r w:rsidRPr="00CB1448">
              <w:rPr>
                <w:sz w:val="16"/>
                <w:szCs w:val="16"/>
              </w:rPr>
              <w:t xml:space="preserve"> ALIMENTARIOS</w:t>
            </w:r>
          </w:p>
        </w:tc>
      </w:tr>
      <w:tr w:rsidR="00C456A7" w:rsidRPr="00CB1448" w14:paraId="607D291F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06AA8A0F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***940***</w:t>
            </w:r>
          </w:p>
        </w:tc>
        <w:tc>
          <w:tcPr>
            <w:tcW w:w="3402" w:type="dxa"/>
            <w:noWrap/>
            <w:hideMark/>
          </w:tcPr>
          <w:p w14:paraId="577F1A65" w14:textId="77777777" w:rsidR="00C456A7" w:rsidRPr="00CB1448" w:rsidRDefault="00C456A7" w:rsidP="00173E7A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DURAN NAHARRO, JESUS JULIAN</w:t>
            </w:r>
          </w:p>
        </w:tc>
        <w:tc>
          <w:tcPr>
            <w:tcW w:w="5386" w:type="dxa"/>
            <w:noWrap/>
            <w:hideMark/>
          </w:tcPr>
          <w:p w14:paraId="0AF625FA" w14:textId="06440F9A" w:rsidR="00C456A7" w:rsidRPr="00CB1448" w:rsidRDefault="00C456A7" w:rsidP="00173E7A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590 214 - OPERACIONES Y EQUI</w:t>
            </w:r>
            <w:r>
              <w:rPr>
                <w:sz w:val="16"/>
                <w:szCs w:val="16"/>
              </w:rPr>
              <w:t>P.</w:t>
            </w:r>
            <w:r w:rsidRPr="00CB1448">
              <w:rPr>
                <w:sz w:val="16"/>
                <w:szCs w:val="16"/>
              </w:rPr>
              <w:t xml:space="preserve"> DE ELAB. DE PROD</w:t>
            </w:r>
            <w:r>
              <w:rPr>
                <w:sz w:val="16"/>
                <w:szCs w:val="16"/>
              </w:rPr>
              <w:t>.</w:t>
            </w:r>
            <w:r w:rsidRPr="00CB1448">
              <w:rPr>
                <w:sz w:val="16"/>
                <w:szCs w:val="16"/>
              </w:rPr>
              <w:t xml:space="preserve"> ALIMENTARIOS</w:t>
            </w:r>
          </w:p>
        </w:tc>
      </w:tr>
      <w:tr w:rsidR="00C456A7" w:rsidRPr="00CB1448" w14:paraId="3A624A6A" w14:textId="77777777" w:rsidTr="00C456A7">
        <w:trPr>
          <w:trHeight w:val="288"/>
        </w:trPr>
        <w:tc>
          <w:tcPr>
            <w:tcW w:w="1134" w:type="dxa"/>
            <w:noWrap/>
          </w:tcPr>
          <w:p w14:paraId="45791BA9" w14:textId="1B6BFE00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***944***</w:t>
            </w:r>
          </w:p>
        </w:tc>
        <w:tc>
          <w:tcPr>
            <w:tcW w:w="3402" w:type="dxa"/>
            <w:noWrap/>
          </w:tcPr>
          <w:p w14:paraId="522702C0" w14:textId="18FBFBA7" w:rsidR="00C456A7" w:rsidRPr="00CB1448" w:rsidRDefault="00C456A7" w:rsidP="00173E7A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MOLANO ROBLEDO, DAVID</w:t>
            </w:r>
          </w:p>
        </w:tc>
        <w:tc>
          <w:tcPr>
            <w:tcW w:w="5386" w:type="dxa"/>
            <w:noWrap/>
          </w:tcPr>
          <w:p w14:paraId="3DA17038" w14:textId="24C6D4C6" w:rsidR="00C456A7" w:rsidRPr="00CB1448" w:rsidRDefault="00C456A7" w:rsidP="00173E7A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590 214 - OPERACIONES Y EQUI</w:t>
            </w:r>
            <w:r>
              <w:rPr>
                <w:sz w:val="16"/>
                <w:szCs w:val="16"/>
              </w:rPr>
              <w:t>P.</w:t>
            </w:r>
            <w:r w:rsidRPr="00CB1448">
              <w:rPr>
                <w:sz w:val="16"/>
                <w:szCs w:val="16"/>
              </w:rPr>
              <w:t xml:space="preserve"> DE ELAB. DE PROD</w:t>
            </w:r>
            <w:r>
              <w:rPr>
                <w:sz w:val="16"/>
                <w:szCs w:val="16"/>
              </w:rPr>
              <w:t>.</w:t>
            </w:r>
            <w:r w:rsidRPr="00CB1448">
              <w:rPr>
                <w:sz w:val="16"/>
                <w:szCs w:val="16"/>
              </w:rPr>
              <w:t xml:space="preserve"> ALIMENTARIOS</w:t>
            </w:r>
          </w:p>
        </w:tc>
      </w:tr>
      <w:tr w:rsidR="00C456A7" w:rsidRPr="00CB1448" w14:paraId="65FC387D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3C9F7496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***160***</w:t>
            </w:r>
          </w:p>
        </w:tc>
        <w:tc>
          <w:tcPr>
            <w:tcW w:w="3402" w:type="dxa"/>
            <w:noWrap/>
            <w:hideMark/>
          </w:tcPr>
          <w:p w14:paraId="4C486EAA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ROBLES MUÑOZ, JOSE MARIA</w:t>
            </w:r>
          </w:p>
        </w:tc>
        <w:tc>
          <w:tcPr>
            <w:tcW w:w="5386" w:type="dxa"/>
            <w:noWrap/>
            <w:hideMark/>
          </w:tcPr>
          <w:p w14:paraId="1A816CB8" w14:textId="191859D6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590 216 - OPERACIONES Y EQUIPOS PRODUCCIÓN AGRARIA</w:t>
            </w:r>
          </w:p>
        </w:tc>
      </w:tr>
      <w:tr w:rsidR="00C456A7" w:rsidRPr="00CB1448" w14:paraId="75FA00CB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181010EB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***240***</w:t>
            </w:r>
          </w:p>
        </w:tc>
        <w:tc>
          <w:tcPr>
            <w:tcW w:w="3402" w:type="dxa"/>
            <w:noWrap/>
            <w:hideMark/>
          </w:tcPr>
          <w:p w14:paraId="3B65C45D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RUBIO SANCHEZ, ANGEL</w:t>
            </w:r>
          </w:p>
        </w:tc>
        <w:tc>
          <w:tcPr>
            <w:tcW w:w="5386" w:type="dxa"/>
            <w:noWrap/>
            <w:hideMark/>
          </w:tcPr>
          <w:p w14:paraId="6D7BFE5D" w14:textId="563B3369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590 216 - OPERACIONES Y EQUIPOS PRODUCCIÓN AGRARIA</w:t>
            </w:r>
          </w:p>
        </w:tc>
      </w:tr>
      <w:tr w:rsidR="00C456A7" w:rsidRPr="00CB1448" w14:paraId="54607F83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12FD5CE4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***228***</w:t>
            </w:r>
          </w:p>
        </w:tc>
        <w:tc>
          <w:tcPr>
            <w:tcW w:w="3402" w:type="dxa"/>
            <w:noWrap/>
            <w:hideMark/>
          </w:tcPr>
          <w:p w14:paraId="1CE15519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SANCHEZ JARA DURAN, FRANCISCO JAVIER</w:t>
            </w:r>
          </w:p>
        </w:tc>
        <w:tc>
          <w:tcPr>
            <w:tcW w:w="5386" w:type="dxa"/>
            <w:noWrap/>
            <w:hideMark/>
          </w:tcPr>
          <w:p w14:paraId="54610A5F" w14:textId="38303488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590 216 - OPERACIONES Y EQUIPOS PRODUCCIÓN AGRARIA</w:t>
            </w:r>
          </w:p>
        </w:tc>
      </w:tr>
      <w:tr w:rsidR="00C456A7" w:rsidRPr="00CB1448" w14:paraId="6044D7CE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4AC73850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***324***</w:t>
            </w:r>
          </w:p>
        </w:tc>
        <w:tc>
          <w:tcPr>
            <w:tcW w:w="3402" w:type="dxa"/>
            <w:noWrap/>
            <w:hideMark/>
          </w:tcPr>
          <w:p w14:paraId="57C834E5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MARGULLON HERRERA, FRANCISCO JAVIER</w:t>
            </w:r>
          </w:p>
        </w:tc>
        <w:tc>
          <w:tcPr>
            <w:tcW w:w="5386" w:type="dxa"/>
            <w:noWrap/>
            <w:hideMark/>
          </w:tcPr>
          <w:p w14:paraId="03FC0281" w14:textId="62F41EE8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590 221 - PROCESOS COMERCIALES</w:t>
            </w:r>
          </w:p>
        </w:tc>
      </w:tr>
      <w:tr w:rsidR="00C456A7" w:rsidRPr="00CB1448" w14:paraId="64DDE00E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4C17ED73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***357***</w:t>
            </w:r>
          </w:p>
        </w:tc>
        <w:tc>
          <w:tcPr>
            <w:tcW w:w="3402" w:type="dxa"/>
            <w:noWrap/>
            <w:hideMark/>
          </w:tcPr>
          <w:p w14:paraId="4CFD3908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ALGABA DE LA MAYA, NIEVES</w:t>
            </w:r>
          </w:p>
        </w:tc>
        <w:tc>
          <w:tcPr>
            <w:tcW w:w="5386" w:type="dxa"/>
            <w:noWrap/>
            <w:hideMark/>
          </w:tcPr>
          <w:p w14:paraId="72264BBA" w14:textId="4A5285C5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590 222 - PROCESOS DE GESTIÓN ADMINISTRATIVA</w:t>
            </w:r>
          </w:p>
        </w:tc>
      </w:tr>
      <w:tr w:rsidR="00C456A7" w:rsidRPr="00CB1448" w14:paraId="278177A7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2EE95925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***192***</w:t>
            </w:r>
          </w:p>
        </w:tc>
        <w:tc>
          <w:tcPr>
            <w:tcW w:w="3402" w:type="dxa"/>
            <w:noWrap/>
            <w:hideMark/>
          </w:tcPr>
          <w:p w14:paraId="490DB509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RAMOS VINIEGRA, YOCHABEL</w:t>
            </w:r>
          </w:p>
        </w:tc>
        <w:tc>
          <w:tcPr>
            <w:tcW w:w="5386" w:type="dxa"/>
            <w:noWrap/>
            <w:hideMark/>
          </w:tcPr>
          <w:p w14:paraId="109A0310" w14:textId="5AE2A816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590 225 - SERVICIOS A LA COMUNIDAD</w:t>
            </w:r>
          </w:p>
        </w:tc>
      </w:tr>
      <w:tr w:rsidR="00C456A7" w:rsidRPr="00CB1448" w14:paraId="6C7960BC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2CD7FE49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***782***</w:t>
            </w:r>
          </w:p>
        </w:tc>
        <w:tc>
          <w:tcPr>
            <w:tcW w:w="3402" w:type="dxa"/>
            <w:noWrap/>
            <w:hideMark/>
          </w:tcPr>
          <w:p w14:paraId="75430E55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AMAYA BARBOSA, PABLO ANTONIO</w:t>
            </w:r>
          </w:p>
        </w:tc>
        <w:tc>
          <w:tcPr>
            <w:tcW w:w="5386" w:type="dxa"/>
            <w:noWrap/>
            <w:hideMark/>
          </w:tcPr>
          <w:p w14:paraId="49C72623" w14:textId="651EA2AB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590 227 - SISTEMAS Y APLICACIONES INFORMÁTICAS</w:t>
            </w:r>
          </w:p>
        </w:tc>
      </w:tr>
      <w:tr w:rsidR="00C456A7" w:rsidRPr="00CB1448" w14:paraId="5D45F1A0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0780EBFC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***639***</w:t>
            </w:r>
          </w:p>
        </w:tc>
        <w:tc>
          <w:tcPr>
            <w:tcW w:w="3402" w:type="dxa"/>
            <w:noWrap/>
            <w:hideMark/>
          </w:tcPr>
          <w:p w14:paraId="77E9D45F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CHAVES CORDERO, JOSE DAMIAN</w:t>
            </w:r>
          </w:p>
        </w:tc>
        <w:tc>
          <w:tcPr>
            <w:tcW w:w="5386" w:type="dxa"/>
            <w:noWrap/>
            <w:hideMark/>
          </w:tcPr>
          <w:p w14:paraId="71DCEBFD" w14:textId="678CC5CF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590 227 - SISTEMAS Y APLICACIONES INFORMÁTICAS</w:t>
            </w:r>
          </w:p>
        </w:tc>
      </w:tr>
      <w:tr w:rsidR="00C456A7" w:rsidRPr="00CB1448" w14:paraId="77039F78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5F53805B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***026***</w:t>
            </w:r>
          </w:p>
        </w:tc>
        <w:tc>
          <w:tcPr>
            <w:tcW w:w="3402" w:type="dxa"/>
            <w:noWrap/>
            <w:hideMark/>
          </w:tcPr>
          <w:p w14:paraId="21701F38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DUQUE ROMAN, MARIA ANTONIA</w:t>
            </w:r>
          </w:p>
        </w:tc>
        <w:tc>
          <w:tcPr>
            <w:tcW w:w="5386" w:type="dxa"/>
            <w:noWrap/>
            <w:hideMark/>
          </w:tcPr>
          <w:p w14:paraId="3C0B5D62" w14:textId="1E8D882B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590 227 - SISTEMAS Y APLICACIONES INFORMÁTICAS</w:t>
            </w:r>
          </w:p>
        </w:tc>
      </w:tr>
      <w:tr w:rsidR="00C456A7" w:rsidRPr="00CB1448" w14:paraId="150D93FD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6109B115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***780***</w:t>
            </w:r>
          </w:p>
        </w:tc>
        <w:tc>
          <w:tcPr>
            <w:tcW w:w="3402" w:type="dxa"/>
            <w:noWrap/>
            <w:hideMark/>
          </w:tcPr>
          <w:p w14:paraId="4BDB6173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FRADES CASTRO, MARIA</w:t>
            </w:r>
          </w:p>
        </w:tc>
        <w:tc>
          <w:tcPr>
            <w:tcW w:w="5386" w:type="dxa"/>
            <w:noWrap/>
            <w:hideMark/>
          </w:tcPr>
          <w:p w14:paraId="4F04007A" w14:textId="36AD97AA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590 227 - SISTEMAS Y APLICACIONES INFORMÁTICAS</w:t>
            </w:r>
          </w:p>
        </w:tc>
      </w:tr>
      <w:tr w:rsidR="00C456A7" w:rsidRPr="00CB1448" w14:paraId="3294E9ED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44F30DE7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***638***</w:t>
            </w:r>
          </w:p>
        </w:tc>
        <w:tc>
          <w:tcPr>
            <w:tcW w:w="3402" w:type="dxa"/>
            <w:noWrap/>
            <w:hideMark/>
          </w:tcPr>
          <w:p w14:paraId="3B692B37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GONZALEZ CONTRERAS, CARLOS FRANCISCO</w:t>
            </w:r>
          </w:p>
        </w:tc>
        <w:tc>
          <w:tcPr>
            <w:tcW w:w="5386" w:type="dxa"/>
            <w:noWrap/>
            <w:hideMark/>
          </w:tcPr>
          <w:p w14:paraId="6ECE7348" w14:textId="3CA01785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590 227 - SISTEMAS Y APLICACIONES INFORMÁTICAS</w:t>
            </w:r>
          </w:p>
        </w:tc>
      </w:tr>
      <w:tr w:rsidR="00C456A7" w:rsidRPr="00CB1448" w14:paraId="5007A935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15DEF946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***954***</w:t>
            </w:r>
          </w:p>
        </w:tc>
        <w:tc>
          <w:tcPr>
            <w:tcW w:w="3402" w:type="dxa"/>
            <w:noWrap/>
            <w:hideMark/>
          </w:tcPr>
          <w:p w14:paraId="260DBF0C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PORTUGAL IGLESIAS, RAQUEL</w:t>
            </w:r>
          </w:p>
        </w:tc>
        <w:tc>
          <w:tcPr>
            <w:tcW w:w="5386" w:type="dxa"/>
            <w:noWrap/>
            <w:hideMark/>
          </w:tcPr>
          <w:p w14:paraId="1F67DE5A" w14:textId="64B31D16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590 227 - SISTEMAS Y APLICACIONES INFORMÁTICAS</w:t>
            </w:r>
          </w:p>
        </w:tc>
      </w:tr>
      <w:tr w:rsidR="00C456A7" w:rsidRPr="00CB1448" w14:paraId="67A6BDC0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50F33AE2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***782***</w:t>
            </w:r>
          </w:p>
        </w:tc>
        <w:tc>
          <w:tcPr>
            <w:tcW w:w="3402" w:type="dxa"/>
            <w:noWrap/>
            <w:hideMark/>
          </w:tcPr>
          <w:p w14:paraId="1E26C7C5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RIVERA PEREZ, NURIA</w:t>
            </w:r>
          </w:p>
        </w:tc>
        <w:tc>
          <w:tcPr>
            <w:tcW w:w="5386" w:type="dxa"/>
            <w:noWrap/>
            <w:hideMark/>
          </w:tcPr>
          <w:p w14:paraId="07350945" w14:textId="466FB1AE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590 227 - SISTEMAS Y APLICACIONES INFORMÁTICAS</w:t>
            </w:r>
          </w:p>
        </w:tc>
      </w:tr>
      <w:tr w:rsidR="00C456A7" w:rsidRPr="00CB1448" w14:paraId="07F3C8F2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02CA50D6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***959***</w:t>
            </w:r>
          </w:p>
        </w:tc>
        <w:tc>
          <w:tcPr>
            <w:tcW w:w="3402" w:type="dxa"/>
            <w:noWrap/>
            <w:hideMark/>
          </w:tcPr>
          <w:p w14:paraId="268BCC4E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RODRIGUEZ CAMPON, DAVID</w:t>
            </w:r>
          </w:p>
        </w:tc>
        <w:tc>
          <w:tcPr>
            <w:tcW w:w="5386" w:type="dxa"/>
            <w:noWrap/>
            <w:hideMark/>
          </w:tcPr>
          <w:p w14:paraId="40162BDB" w14:textId="46002E23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590 227 - SISTEMAS Y APLICACIONES INFORMÁTICAS</w:t>
            </w:r>
          </w:p>
        </w:tc>
      </w:tr>
      <w:tr w:rsidR="00C456A7" w:rsidRPr="00CB1448" w14:paraId="57A1B7F2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1BB7F5B8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***809***</w:t>
            </w:r>
          </w:p>
        </w:tc>
        <w:tc>
          <w:tcPr>
            <w:tcW w:w="3402" w:type="dxa"/>
            <w:noWrap/>
            <w:hideMark/>
          </w:tcPr>
          <w:p w14:paraId="7B5A4D16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NAVARRO GOMEZ, PEDRO RAFAEL</w:t>
            </w:r>
          </w:p>
        </w:tc>
        <w:tc>
          <w:tcPr>
            <w:tcW w:w="5386" w:type="dxa"/>
            <w:noWrap/>
            <w:hideMark/>
          </w:tcPr>
          <w:p w14:paraId="51B9EFE9" w14:textId="09D4F578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590 231 - EQUIPOS ELECTRÓNICOS</w:t>
            </w:r>
          </w:p>
        </w:tc>
      </w:tr>
      <w:tr w:rsidR="00C456A7" w:rsidRPr="00CB1448" w14:paraId="069DB51D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721AA3EA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***374***</w:t>
            </w:r>
          </w:p>
        </w:tc>
        <w:tc>
          <w:tcPr>
            <w:tcW w:w="3402" w:type="dxa"/>
            <w:noWrap/>
            <w:hideMark/>
          </w:tcPr>
          <w:p w14:paraId="030F4285" w14:textId="77777777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PARGA PENA, BERTIN</w:t>
            </w:r>
          </w:p>
        </w:tc>
        <w:tc>
          <w:tcPr>
            <w:tcW w:w="5386" w:type="dxa"/>
            <w:noWrap/>
            <w:hideMark/>
          </w:tcPr>
          <w:p w14:paraId="36898D75" w14:textId="49D9B59D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590 231 - EQUIPOS ELECTRÓNICOS</w:t>
            </w:r>
          </w:p>
        </w:tc>
      </w:tr>
      <w:tr w:rsidR="00C456A7" w:rsidRPr="00CB1448" w14:paraId="6F9537B6" w14:textId="77777777" w:rsidTr="00C456A7">
        <w:trPr>
          <w:trHeight w:val="288"/>
        </w:trPr>
        <w:tc>
          <w:tcPr>
            <w:tcW w:w="1134" w:type="dxa"/>
            <w:noWrap/>
            <w:hideMark/>
          </w:tcPr>
          <w:p w14:paraId="6B39D7CC" w14:textId="77777777" w:rsidR="00C456A7" w:rsidRPr="00CB1448" w:rsidRDefault="00C456A7" w:rsidP="0060105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***545***</w:t>
            </w:r>
          </w:p>
        </w:tc>
        <w:tc>
          <w:tcPr>
            <w:tcW w:w="3402" w:type="dxa"/>
            <w:noWrap/>
            <w:hideMark/>
          </w:tcPr>
          <w:p w14:paraId="2518AB24" w14:textId="77777777" w:rsidR="00C456A7" w:rsidRPr="005F169E" w:rsidRDefault="00C456A7" w:rsidP="00331102">
            <w:pPr>
              <w:spacing w:before="40" w:after="40"/>
              <w:rPr>
                <w:sz w:val="16"/>
                <w:szCs w:val="16"/>
                <w:lang w:val="pt-PT"/>
              </w:rPr>
            </w:pPr>
            <w:r w:rsidRPr="005F169E">
              <w:rPr>
                <w:sz w:val="16"/>
                <w:szCs w:val="16"/>
                <w:lang w:val="pt-PT"/>
              </w:rPr>
              <w:t>VAZQUEZ ALONSO, FRANCISCO DE S</w:t>
            </w:r>
          </w:p>
        </w:tc>
        <w:tc>
          <w:tcPr>
            <w:tcW w:w="5386" w:type="dxa"/>
            <w:noWrap/>
            <w:hideMark/>
          </w:tcPr>
          <w:p w14:paraId="0EE4719A" w14:textId="40192AA4" w:rsidR="00C456A7" w:rsidRPr="00CB1448" w:rsidRDefault="00C456A7" w:rsidP="00331102">
            <w:pPr>
              <w:spacing w:before="40" w:after="40"/>
              <w:rPr>
                <w:sz w:val="16"/>
                <w:szCs w:val="16"/>
              </w:rPr>
            </w:pPr>
            <w:r w:rsidRPr="00CB1448">
              <w:rPr>
                <w:sz w:val="16"/>
                <w:szCs w:val="16"/>
              </w:rPr>
              <w:t>590 231 - EQUIPOS ELECTRÓNICOS</w:t>
            </w:r>
          </w:p>
        </w:tc>
      </w:tr>
    </w:tbl>
    <w:p w14:paraId="274977FF" w14:textId="79A4A2ED" w:rsidR="00451671" w:rsidRPr="00F61B41" w:rsidRDefault="00451671" w:rsidP="00694B63">
      <w:pPr>
        <w:spacing w:after="0"/>
        <w:ind w:left="284"/>
        <w:rPr>
          <w:rFonts w:ascii="Gill Sans MT" w:hAnsi="Gill Sans MT"/>
          <w:lang w:val="pt-PT"/>
        </w:rPr>
      </w:pPr>
    </w:p>
    <w:sectPr w:rsidR="00451671" w:rsidRPr="00F61B41" w:rsidSect="00256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18" w:left="56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BBEC" w14:textId="77777777" w:rsidR="00622A8C" w:rsidRDefault="00622A8C" w:rsidP="00091183">
      <w:pPr>
        <w:spacing w:after="0" w:line="240" w:lineRule="auto"/>
      </w:pPr>
      <w:r>
        <w:separator/>
      </w:r>
    </w:p>
  </w:endnote>
  <w:endnote w:type="continuationSeparator" w:id="0">
    <w:p w14:paraId="5F9405A7" w14:textId="77777777" w:rsidR="00622A8C" w:rsidRDefault="00622A8C" w:rsidP="00091183">
      <w:pPr>
        <w:spacing w:after="0" w:line="240" w:lineRule="auto"/>
      </w:pPr>
      <w:r>
        <w:continuationSeparator/>
      </w:r>
    </w:p>
  </w:endnote>
  <w:endnote w:type="continuationNotice" w:id="1">
    <w:p w14:paraId="4E1D9D9D" w14:textId="77777777" w:rsidR="001417F3" w:rsidRDefault="00141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7130" w14:textId="77777777" w:rsidR="005F169E" w:rsidRDefault="005F16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0"/>
      <w:gridCol w:w="4782"/>
    </w:tblGrid>
    <w:tr w:rsidR="00845327" w14:paraId="043561A9" w14:textId="77777777" w:rsidTr="001809CE">
      <w:trPr>
        <w:trHeight w:val="547"/>
      </w:trPr>
      <w:tc>
        <w:tcPr>
          <w:tcW w:w="5990" w:type="dxa"/>
          <w:tcMar>
            <w:top w:w="28" w:type="dxa"/>
            <w:left w:w="0" w:type="dxa"/>
            <w:right w:w="0" w:type="dxa"/>
          </w:tcMar>
          <w:vAlign w:val="center"/>
        </w:tcPr>
        <w:p w14:paraId="25BD3468" w14:textId="2C1DCF14" w:rsidR="00845327" w:rsidRPr="00845327" w:rsidRDefault="00845327" w:rsidP="00845327">
          <w:pPr>
            <w:pStyle w:val="Encabezado"/>
            <w:tabs>
              <w:tab w:val="clear" w:pos="4252"/>
            </w:tabs>
            <w:rPr>
              <w:rFonts w:ascii="Gill Sans MT" w:hAnsi="Gill Sans MT"/>
              <w:b/>
              <w:bCs/>
              <w:color w:val="808080"/>
              <w:spacing w:val="-8"/>
              <w:sz w:val="16"/>
              <w:szCs w:val="16"/>
            </w:rPr>
          </w:pPr>
          <w:r w:rsidRPr="006E77D9">
            <w:rPr>
              <w:rFonts w:ascii="Gill Sans MT" w:hAnsi="Gill Sans MT"/>
              <w:b/>
              <w:bCs/>
              <w:color w:val="808080"/>
              <w:spacing w:val="-8"/>
              <w:sz w:val="16"/>
              <w:szCs w:val="16"/>
            </w:rPr>
            <w:t>Dirección General de Personal Docente</w:t>
          </w:r>
          <w:r w:rsidRPr="00845327">
            <w:rPr>
              <w:rFonts w:ascii="Gill Sans MT" w:hAnsi="Gill Sans MT"/>
              <w:b/>
              <w:bCs/>
              <w:color w:val="808080"/>
              <w:spacing w:val="-8"/>
              <w:sz w:val="16"/>
              <w:szCs w:val="16"/>
            </w:rPr>
            <w:tab/>
          </w:r>
        </w:p>
        <w:p w14:paraId="1391CB34" w14:textId="6FB04A30" w:rsidR="00845327" w:rsidRDefault="00845327" w:rsidP="00D16BBF">
          <w:pPr>
            <w:pStyle w:val="Encabezado"/>
            <w:tabs>
              <w:tab w:val="clear" w:pos="4252"/>
            </w:tabs>
            <w:rPr>
              <w:color w:val="808080"/>
              <w:spacing w:val="-8"/>
              <w:sz w:val="16"/>
              <w:szCs w:val="16"/>
              <w:lang w:val="pt-PT"/>
            </w:rPr>
          </w:pPr>
          <w:r w:rsidRPr="00845327">
            <w:rPr>
              <w:rFonts w:ascii="Gill Sans MT" w:hAnsi="Gill Sans MT"/>
              <w:color w:val="808080"/>
              <w:spacing w:val="-8"/>
              <w:sz w:val="16"/>
              <w:szCs w:val="16"/>
              <w:lang w:val="pt-PT"/>
            </w:rPr>
            <w:t>Edificio Tercer Milenio</w:t>
          </w:r>
          <w:r w:rsidR="001809CE">
            <w:rPr>
              <w:rFonts w:ascii="Gill Sans MT" w:hAnsi="Gill Sans MT"/>
              <w:color w:val="808080"/>
              <w:spacing w:val="-8"/>
              <w:sz w:val="16"/>
              <w:szCs w:val="16"/>
              <w:lang w:val="pt-PT"/>
            </w:rPr>
            <w:t xml:space="preserve"> - </w:t>
          </w:r>
          <w:r w:rsidRPr="00845327">
            <w:rPr>
              <w:rFonts w:ascii="Gill Sans MT" w:hAnsi="Gill Sans MT"/>
              <w:color w:val="808080"/>
              <w:spacing w:val="-8"/>
              <w:sz w:val="16"/>
              <w:szCs w:val="16"/>
              <w:lang w:val="pt-PT"/>
            </w:rPr>
            <w:t>Módulo 5, 3</w:t>
          </w:r>
          <w:r w:rsidR="001809CE">
            <w:rPr>
              <w:rFonts w:ascii="Gill Sans MT" w:hAnsi="Gill Sans MT"/>
              <w:color w:val="808080"/>
              <w:spacing w:val="-8"/>
              <w:sz w:val="16"/>
              <w:szCs w:val="16"/>
              <w:lang w:val="pt-PT"/>
            </w:rPr>
            <w:t>ª</w:t>
          </w:r>
          <w:r w:rsidRPr="00845327">
            <w:rPr>
              <w:rFonts w:ascii="Gill Sans MT" w:hAnsi="Gill Sans MT"/>
              <w:color w:val="808080"/>
              <w:spacing w:val="-8"/>
              <w:sz w:val="16"/>
              <w:szCs w:val="16"/>
              <w:lang w:val="pt-PT"/>
            </w:rPr>
            <w:t xml:space="preserve"> Planta</w:t>
          </w:r>
          <w:r>
            <w:rPr>
              <w:color w:val="808080"/>
              <w:spacing w:val="-8"/>
              <w:sz w:val="16"/>
              <w:szCs w:val="16"/>
              <w:lang w:val="pt-PT"/>
            </w:rPr>
            <w:tab/>
          </w:r>
        </w:p>
        <w:p w14:paraId="6FF6B146" w14:textId="66AF572D" w:rsidR="00D16BBF" w:rsidRPr="00D16BBF" w:rsidRDefault="00D16BBF" w:rsidP="00D16BBF">
          <w:pPr>
            <w:pStyle w:val="Encabezado"/>
            <w:tabs>
              <w:tab w:val="clear" w:pos="4252"/>
            </w:tabs>
            <w:rPr>
              <w:color w:val="808080"/>
              <w:spacing w:val="-8"/>
              <w:sz w:val="16"/>
              <w:szCs w:val="16"/>
              <w:lang w:val="pt-PT"/>
            </w:rPr>
          </w:pPr>
          <w:r w:rsidRPr="003A31AA">
            <w:rPr>
              <w:color w:val="808080"/>
              <w:spacing w:val="-8"/>
              <w:sz w:val="16"/>
              <w:szCs w:val="16"/>
              <w:lang w:val="pt-PT"/>
            </w:rPr>
            <w:t>Avda. Valhondo s/n</w:t>
          </w:r>
          <w:r w:rsidR="001809CE">
            <w:rPr>
              <w:color w:val="808080"/>
              <w:spacing w:val="-8"/>
              <w:sz w:val="16"/>
              <w:szCs w:val="16"/>
              <w:lang w:val="pt-PT"/>
            </w:rPr>
            <w:t xml:space="preserve"> (</w:t>
          </w:r>
          <w:r w:rsidR="001809CE" w:rsidRPr="001809CE">
            <w:rPr>
              <w:color w:val="808080"/>
              <w:spacing w:val="-8"/>
              <w:sz w:val="16"/>
              <w:szCs w:val="16"/>
              <w:lang w:val="pt-PT"/>
            </w:rPr>
            <w:t>Mérida</w:t>
          </w:r>
          <w:r w:rsidR="001809CE">
            <w:rPr>
              <w:color w:val="808080"/>
              <w:spacing w:val="-8"/>
              <w:sz w:val="16"/>
              <w:szCs w:val="16"/>
              <w:lang w:val="pt-PT"/>
            </w:rPr>
            <w:t>)</w:t>
          </w:r>
        </w:p>
      </w:tc>
      <w:tc>
        <w:tcPr>
          <w:tcW w:w="4782" w:type="dxa"/>
          <w:tcMar>
            <w:left w:w="0" w:type="dxa"/>
            <w:right w:w="0" w:type="dxa"/>
          </w:tcMar>
          <w:vAlign w:val="center"/>
        </w:tcPr>
        <w:p w14:paraId="65FBB400" w14:textId="2EC9A693" w:rsidR="00845327" w:rsidRPr="006E77D9" w:rsidRDefault="00845327" w:rsidP="00845327">
          <w:pPr>
            <w:pStyle w:val="Piedepgina"/>
            <w:jc w:val="right"/>
            <w:rPr>
              <w:rFonts w:ascii="Gill Sans MT" w:hAnsi="Gill Sans MT"/>
              <w:sz w:val="20"/>
              <w:szCs w:val="20"/>
            </w:rPr>
          </w:pPr>
          <w:r w:rsidRPr="006E77D9">
            <w:rPr>
              <w:rFonts w:ascii="Gill Sans MT" w:hAnsi="Gill Sans MT"/>
              <w:sz w:val="20"/>
              <w:szCs w:val="20"/>
            </w:rPr>
            <w:t xml:space="preserve">Página </w:t>
          </w:r>
          <w:r w:rsidRPr="006E77D9">
            <w:rPr>
              <w:rFonts w:ascii="Gill Sans MT" w:hAnsi="Gill Sans MT"/>
              <w:b/>
              <w:bCs/>
              <w:sz w:val="20"/>
              <w:szCs w:val="20"/>
            </w:rPr>
            <w:fldChar w:fldCharType="begin"/>
          </w:r>
          <w:r w:rsidRPr="006E77D9">
            <w:rPr>
              <w:rFonts w:ascii="Gill Sans MT" w:hAnsi="Gill Sans MT"/>
              <w:b/>
              <w:bCs/>
              <w:sz w:val="20"/>
              <w:szCs w:val="20"/>
            </w:rPr>
            <w:instrText>PAGE  \* Arabic  \* MERGEFORMAT</w:instrText>
          </w:r>
          <w:r w:rsidRPr="006E77D9">
            <w:rPr>
              <w:rFonts w:ascii="Gill Sans MT" w:hAnsi="Gill Sans MT"/>
              <w:b/>
              <w:bCs/>
              <w:sz w:val="20"/>
              <w:szCs w:val="20"/>
            </w:rPr>
            <w:fldChar w:fldCharType="separate"/>
          </w:r>
          <w:r w:rsidRPr="006E77D9">
            <w:rPr>
              <w:rFonts w:ascii="Gill Sans MT" w:hAnsi="Gill Sans MT"/>
              <w:b/>
              <w:bCs/>
              <w:sz w:val="20"/>
              <w:szCs w:val="20"/>
            </w:rPr>
            <w:t>1</w:t>
          </w:r>
          <w:r w:rsidRPr="006E77D9">
            <w:rPr>
              <w:rFonts w:ascii="Gill Sans MT" w:hAnsi="Gill Sans MT"/>
              <w:b/>
              <w:bCs/>
              <w:sz w:val="20"/>
              <w:szCs w:val="20"/>
            </w:rPr>
            <w:fldChar w:fldCharType="end"/>
          </w:r>
          <w:r w:rsidRPr="006E77D9">
            <w:rPr>
              <w:rFonts w:ascii="Gill Sans MT" w:hAnsi="Gill Sans MT"/>
              <w:sz w:val="20"/>
              <w:szCs w:val="20"/>
            </w:rPr>
            <w:t xml:space="preserve"> de </w:t>
          </w:r>
          <w:r w:rsidRPr="006E77D9">
            <w:rPr>
              <w:rFonts w:ascii="Gill Sans MT" w:hAnsi="Gill Sans MT"/>
              <w:b/>
              <w:bCs/>
              <w:sz w:val="20"/>
              <w:szCs w:val="20"/>
            </w:rPr>
            <w:fldChar w:fldCharType="begin"/>
          </w:r>
          <w:r w:rsidRPr="006E77D9">
            <w:rPr>
              <w:rFonts w:ascii="Gill Sans MT" w:hAnsi="Gill Sans MT"/>
              <w:b/>
              <w:bCs/>
              <w:sz w:val="20"/>
              <w:szCs w:val="20"/>
            </w:rPr>
            <w:instrText>NUMPAGES  \* Arabic  \* MERGEFORMAT</w:instrText>
          </w:r>
          <w:r w:rsidRPr="006E77D9">
            <w:rPr>
              <w:rFonts w:ascii="Gill Sans MT" w:hAnsi="Gill Sans MT"/>
              <w:b/>
              <w:bCs/>
              <w:sz w:val="20"/>
              <w:szCs w:val="20"/>
            </w:rPr>
            <w:fldChar w:fldCharType="separate"/>
          </w:r>
          <w:r w:rsidRPr="006E77D9">
            <w:rPr>
              <w:rFonts w:ascii="Gill Sans MT" w:hAnsi="Gill Sans MT"/>
              <w:b/>
              <w:bCs/>
              <w:sz w:val="20"/>
              <w:szCs w:val="20"/>
            </w:rPr>
            <w:t>2</w:t>
          </w:r>
          <w:r w:rsidRPr="006E77D9">
            <w:rPr>
              <w:rFonts w:ascii="Gill Sans MT" w:hAnsi="Gill Sans MT"/>
              <w:b/>
              <w:bCs/>
              <w:sz w:val="20"/>
              <w:szCs w:val="20"/>
            </w:rPr>
            <w:fldChar w:fldCharType="end"/>
          </w:r>
        </w:p>
      </w:tc>
    </w:tr>
  </w:tbl>
  <w:p w14:paraId="26028670" w14:textId="3090FF33" w:rsidR="00091183" w:rsidRPr="00845327" w:rsidRDefault="00091183" w:rsidP="00845327">
    <w:pPr>
      <w:pStyle w:val="Piedepgina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D3BB" w14:textId="77777777" w:rsidR="005F169E" w:rsidRDefault="005F16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6CA6" w14:textId="77777777" w:rsidR="00622A8C" w:rsidRDefault="00622A8C" w:rsidP="00091183">
      <w:pPr>
        <w:spacing w:after="0" w:line="240" w:lineRule="auto"/>
      </w:pPr>
      <w:r>
        <w:separator/>
      </w:r>
    </w:p>
  </w:footnote>
  <w:footnote w:type="continuationSeparator" w:id="0">
    <w:p w14:paraId="22591C6D" w14:textId="77777777" w:rsidR="00622A8C" w:rsidRDefault="00622A8C" w:rsidP="00091183">
      <w:pPr>
        <w:spacing w:after="0" w:line="240" w:lineRule="auto"/>
      </w:pPr>
      <w:r>
        <w:continuationSeparator/>
      </w:r>
    </w:p>
  </w:footnote>
  <w:footnote w:type="continuationNotice" w:id="1">
    <w:p w14:paraId="7D7F3314" w14:textId="77777777" w:rsidR="001417F3" w:rsidRDefault="001417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DE35" w14:textId="77777777" w:rsidR="005F169E" w:rsidRDefault="005F16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"/>
      <w:gridCol w:w="5099"/>
      <w:gridCol w:w="3690"/>
      <w:gridCol w:w="1422"/>
      <w:gridCol w:w="276"/>
    </w:tblGrid>
    <w:tr w:rsidR="00886015" w14:paraId="22904784" w14:textId="77777777" w:rsidTr="0078340E">
      <w:tc>
        <w:tcPr>
          <w:tcW w:w="2499" w:type="pct"/>
          <w:gridSpan w:val="2"/>
          <w:vAlign w:val="center"/>
        </w:tcPr>
        <w:p w14:paraId="7CFFE61F" w14:textId="77777777" w:rsidR="00886015" w:rsidRDefault="00886015" w:rsidP="00886015">
          <w:r w:rsidRPr="00C70432">
            <w:rPr>
              <w:rFonts w:ascii="Gill Sans MT" w:hAnsi="Gill Sans MT"/>
              <w:b/>
              <w:color w:val="A6A6A6" w:themeColor="background1" w:themeShade="A6"/>
              <w:w w:val="75"/>
              <w:sz w:val="28"/>
              <w:szCs w:val="28"/>
              <w:lang w:val="es-ES_tradnl"/>
            </w:rPr>
            <w:t>Dirección General de Personal Docente</w:t>
          </w:r>
        </w:p>
      </w:tc>
      <w:tc>
        <w:tcPr>
          <w:tcW w:w="2373" w:type="pct"/>
          <w:gridSpan w:val="2"/>
          <w:vMerge w:val="restart"/>
          <w:tcMar>
            <w:right w:w="57" w:type="dxa"/>
          </w:tcMar>
          <w:vAlign w:val="center"/>
        </w:tcPr>
        <w:p w14:paraId="002C20BC" w14:textId="77777777" w:rsidR="00886015" w:rsidRDefault="00886015" w:rsidP="00886015">
          <w:pPr>
            <w:jc w:val="right"/>
          </w:pPr>
          <w:r>
            <w:rPr>
              <w:noProof/>
            </w:rPr>
            <w:drawing>
              <wp:inline distT="0" distB="0" distL="0" distR="0" wp14:anchorId="725C6743" wp14:editId="5DF265A8">
                <wp:extent cx="1800000" cy="216000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" w:type="pct"/>
          <w:vMerge w:val="restart"/>
          <w:tcMar>
            <w:left w:w="0" w:type="dxa"/>
            <w:right w:w="0" w:type="dxa"/>
          </w:tcMar>
        </w:tcPr>
        <w:p w14:paraId="37F08E4F" w14:textId="77777777" w:rsidR="00886015" w:rsidRDefault="00886015" w:rsidP="00886015">
          <w:r>
            <w:rPr>
              <w:noProof/>
              <w:sz w:val="20"/>
            </w:rPr>
            <w:drawing>
              <wp:inline distT="0" distB="0" distL="0" distR="0" wp14:anchorId="3732C2A9" wp14:editId="3162A510">
                <wp:extent cx="138947" cy="396000"/>
                <wp:effectExtent l="0" t="0" r="0" b="4445"/>
                <wp:docPr id="20" name="Imagen 20" descr="BANDERITA JUN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NDERITA JUN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47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86015" w14:paraId="3A26822A" w14:textId="77777777" w:rsidTr="0078340E">
      <w:tc>
        <w:tcPr>
          <w:tcW w:w="2499" w:type="pct"/>
          <w:gridSpan w:val="2"/>
          <w:vAlign w:val="center"/>
        </w:tcPr>
        <w:p w14:paraId="14145A83" w14:textId="77777777" w:rsidR="00886015" w:rsidRPr="007D22BA" w:rsidRDefault="00886015" w:rsidP="00886015">
          <w:r w:rsidRPr="00C70432">
            <w:rPr>
              <w:rFonts w:ascii="Gill Sans MT" w:hAnsi="Gill Sans MT"/>
              <w:color w:val="A6A6A6" w:themeColor="background1" w:themeShade="A6"/>
              <w:w w:val="75"/>
              <w:sz w:val="20"/>
              <w:szCs w:val="20"/>
            </w:rPr>
            <w:t>Consejería de Educación y Empleo</w:t>
          </w:r>
        </w:p>
      </w:tc>
      <w:tc>
        <w:tcPr>
          <w:tcW w:w="2373" w:type="pct"/>
          <w:gridSpan w:val="2"/>
          <w:vMerge/>
        </w:tcPr>
        <w:p w14:paraId="6BE118F9" w14:textId="77777777" w:rsidR="00886015" w:rsidRDefault="00886015" w:rsidP="00886015"/>
      </w:tc>
      <w:tc>
        <w:tcPr>
          <w:tcW w:w="128" w:type="pct"/>
          <w:vMerge/>
        </w:tcPr>
        <w:p w14:paraId="3587E9F1" w14:textId="77777777" w:rsidR="00886015" w:rsidRDefault="00886015" w:rsidP="00886015"/>
      </w:tc>
    </w:tr>
    <w:tr w:rsidR="0078340E" w:rsidRPr="002C1F03" w14:paraId="0420C228" w14:textId="77777777" w:rsidTr="0078340E">
      <w:trPr>
        <w:gridBefore w:val="1"/>
        <w:gridAfter w:val="1"/>
        <w:wBefore w:w="132" w:type="pct"/>
        <w:wAfter w:w="129" w:type="pct"/>
      </w:trPr>
      <w:tc>
        <w:tcPr>
          <w:tcW w:w="4080" w:type="pct"/>
          <w:gridSpan w:val="2"/>
          <w:tcMar>
            <w:top w:w="85" w:type="dxa"/>
            <w:left w:w="0" w:type="dxa"/>
            <w:bottom w:w="85" w:type="dxa"/>
            <w:right w:w="0" w:type="dxa"/>
          </w:tcMar>
        </w:tcPr>
        <w:p w14:paraId="5B9FD203" w14:textId="61C10A88" w:rsidR="0078340E" w:rsidRPr="00E24BAC" w:rsidRDefault="0078340E" w:rsidP="0078340E">
          <w:pPr>
            <w:rPr>
              <w:rFonts w:ascii="Gill Sans MT" w:hAnsi="Gill Sans MT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659" w:type="pct"/>
          <w:tcMar>
            <w:left w:w="0" w:type="dxa"/>
            <w:right w:w="0" w:type="dxa"/>
          </w:tcMar>
        </w:tcPr>
        <w:p w14:paraId="1D489249" w14:textId="7485DC9E" w:rsidR="0078340E" w:rsidRPr="008E6030" w:rsidRDefault="0078340E" w:rsidP="0078340E">
          <w:pPr>
            <w:ind w:left="284" w:right="-251"/>
            <w:jc w:val="center"/>
            <w:rPr>
              <w:rFonts w:ascii="Gill Sans MT" w:hAnsi="Gill Sans MT"/>
              <w:color w:val="000000" w:themeColor="text1"/>
              <w:sz w:val="18"/>
              <w:szCs w:val="18"/>
            </w:rPr>
          </w:pPr>
        </w:p>
      </w:tc>
    </w:tr>
    <w:tr w:rsidR="0078340E" w:rsidRPr="00F61B41" w14:paraId="6030B1AD" w14:textId="77777777" w:rsidTr="0078340E">
      <w:trPr>
        <w:gridBefore w:val="1"/>
        <w:gridAfter w:val="1"/>
        <w:wBefore w:w="132" w:type="pct"/>
        <w:wAfter w:w="129" w:type="pct"/>
      </w:trPr>
      <w:tc>
        <w:tcPr>
          <w:tcW w:w="4739" w:type="pct"/>
          <w:gridSpan w:val="3"/>
          <w:tcBorders>
            <w:bottom w:val="single" w:sz="4" w:space="0" w:color="auto"/>
          </w:tcBorders>
          <w:tcMar>
            <w:top w:w="28" w:type="dxa"/>
            <w:bottom w:w="142" w:type="dxa"/>
          </w:tcMar>
        </w:tcPr>
        <w:p w14:paraId="77C51E84" w14:textId="5036C7A7" w:rsidR="0078340E" w:rsidRPr="004A7389" w:rsidRDefault="005F169E" w:rsidP="0078340E">
          <w:pPr>
            <w:ind w:left="284"/>
            <w:jc w:val="center"/>
            <w:rPr>
              <w:rFonts w:ascii="Gill Sans MT" w:hAnsi="Gill Sans MT"/>
              <w:color w:val="000000" w:themeColor="text1"/>
              <w:sz w:val="20"/>
              <w:szCs w:val="20"/>
            </w:rPr>
          </w:pPr>
          <w:r>
            <w:rPr>
              <w:rFonts w:ascii="Gill Sans MT" w:hAnsi="Gill Sans MT"/>
              <w:b/>
              <w:bCs/>
              <w:color w:val="000000" w:themeColor="text1"/>
              <w:sz w:val="24"/>
              <w:szCs w:val="24"/>
            </w:rPr>
            <w:t xml:space="preserve">LISTADO DE PERSONAL DOCENTE QUE SE LE RECONOCE </w:t>
          </w:r>
          <w:r w:rsidR="00BD32FF">
            <w:rPr>
              <w:rFonts w:ascii="Gill Sans MT" w:hAnsi="Gill Sans MT"/>
              <w:b/>
              <w:bCs/>
              <w:color w:val="000000" w:themeColor="text1"/>
              <w:sz w:val="24"/>
              <w:szCs w:val="24"/>
            </w:rPr>
            <w:t xml:space="preserve">LA </w:t>
          </w:r>
          <w:r w:rsidR="00BD32FF" w:rsidRPr="004A7389">
            <w:rPr>
              <w:rFonts w:ascii="Gill Sans MT" w:hAnsi="Gill Sans MT"/>
              <w:b/>
              <w:bCs/>
              <w:color w:val="000000" w:themeColor="text1"/>
              <w:sz w:val="24"/>
              <w:szCs w:val="24"/>
            </w:rPr>
            <w:t>ESPECIALIDAD</w:t>
          </w:r>
          <w:r>
            <w:rPr>
              <w:rFonts w:ascii="Gill Sans MT" w:hAnsi="Gill Sans MT"/>
              <w:b/>
              <w:bCs/>
              <w:color w:val="000000" w:themeColor="text1"/>
              <w:sz w:val="24"/>
              <w:szCs w:val="24"/>
            </w:rPr>
            <w:t xml:space="preserve"> DE OFICIO DEL CUERPO, A EXTINGUIR, DE PROFESORES TÉCNICOS DE FORMACIÓN PROFESIONAL.</w:t>
          </w:r>
        </w:p>
      </w:tc>
    </w:tr>
  </w:tbl>
  <w:p w14:paraId="388BE9A6" w14:textId="5C89E2F6" w:rsidR="00886015" w:rsidRDefault="00886015" w:rsidP="003C0D73">
    <w:pPr>
      <w:pStyle w:val="Encabezado"/>
      <w:tabs>
        <w:tab w:val="clear" w:pos="4252"/>
        <w:tab w:val="clear" w:pos="8504"/>
        <w:tab w:val="left" w:pos="8747"/>
      </w:tabs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3ACD" w14:textId="77777777" w:rsidR="005F169E" w:rsidRDefault="005F16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6A90"/>
    <w:multiLevelType w:val="hybridMultilevel"/>
    <w:tmpl w:val="4F6C762A"/>
    <w:lvl w:ilvl="0" w:tplc="D38C5828">
      <w:start w:val="2022"/>
      <w:numFmt w:val="bullet"/>
      <w:lvlText w:val="-"/>
      <w:lvlJc w:val="left"/>
      <w:pPr>
        <w:ind w:left="644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5846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BA"/>
    <w:rsid w:val="00091183"/>
    <w:rsid w:val="000A37E1"/>
    <w:rsid w:val="000D3D3B"/>
    <w:rsid w:val="000E60D8"/>
    <w:rsid w:val="000E7AAA"/>
    <w:rsid w:val="001024D5"/>
    <w:rsid w:val="001228BE"/>
    <w:rsid w:val="001417F3"/>
    <w:rsid w:val="001615DD"/>
    <w:rsid w:val="00173E7A"/>
    <w:rsid w:val="001809CE"/>
    <w:rsid w:val="0018612F"/>
    <w:rsid w:val="00197DA8"/>
    <w:rsid w:val="001F0A57"/>
    <w:rsid w:val="0021081F"/>
    <w:rsid w:val="0025695D"/>
    <w:rsid w:val="002A2457"/>
    <w:rsid w:val="002C1F03"/>
    <w:rsid w:val="00300631"/>
    <w:rsid w:val="00321698"/>
    <w:rsid w:val="003240FA"/>
    <w:rsid w:val="00331102"/>
    <w:rsid w:val="00346C78"/>
    <w:rsid w:val="003C0D73"/>
    <w:rsid w:val="004464EE"/>
    <w:rsid w:val="00451671"/>
    <w:rsid w:val="004531CA"/>
    <w:rsid w:val="004A63F9"/>
    <w:rsid w:val="004A7389"/>
    <w:rsid w:val="005109A0"/>
    <w:rsid w:val="00544CE2"/>
    <w:rsid w:val="0056697D"/>
    <w:rsid w:val="00596ED2"/>
    <w:rsid w:val="005D4C75"/>
    <w:rsid w:val="005D74E5"/>
    <w:rsid w:val="005F169E"/>
    <w:rsid w:val="005F5EA4"/>
    <w:rsid w:val="0060105A"/>
    <w:rsid w:val="00622A8C"/>
    <w:rsid w:val="00634A26"/>
    <w:rsid w:val="0066767F"/>
    <w:rsid w:val="00694B63"/>
    <w:rsid w:val="006A7541"/>
    <w:rsid w:val="006E77D9"/>
    <w:rsid w:val="00743683"/>
    <w:rsid w:val="0078248D"/>
    <w:rsid w:val="0078340E"/>
    <w:rsid w:val="007D22BA"/>
    <w:rsid w:val="007F5B60"/>
    <w:rsid w:val="00845327"/>
    <w:rsid w:val="00846E7A"/>
    <w:rsid w:val="00884A31"/>
    <w:rsid w:val="00886015"/>
    <w:rsid w:val="008E1DF6"/>
    <w:rsid w:val="008E6030"/>
    <w:rsid w:val="008F779F"/>
    <w:rsid w:val="00957317"/>
    <w:rsid w:val="00977AF8"/>
    <w:rsid w:val="00A1517D"/>
    <w:rsid w:val="00A7612C"/>
    <w:rsid w:val="00AC6645"/>
    <w:rsid w:val="00B06380"/>
    <w:rsid w:val="00B57691"/>
    <w:rsid w:val="00B9573B"/>
    <w:rsid w:val="00BC5A15"/>
    <w:rsid w:val="00BD03E8"/>
    <w:rsid w:val="00BD32FF"/>
    <w:rsid w:val="00C053CB"/>
    <w:rsid w:val="00C21942"/>
    <w:rsid w:val="00C456A7"/>
    <w:rsid w:val="00C70432"/>
    <w:rsid w:val="00C82503"/>
    <w:rsid w:val="00C834D2"/>
    <w:rsid w:val="00C860D8"/>
    <w:rsid w:val="00CB1448"/>
    <w:rsid w:val="00D16BBF"/>
    <w:rsid w:val="00E24BAC"/>
    <w:rsid w:val="00E80E2A"/>
    <w:rsid w:val="00E90497"/>
    <w:rsid w:val="00ED01BF"/>
    <w:rsid w:val="00F07EA1"/>
    <w:rsid w:val="00F61B41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B3240"/>
  <w15:chartTrackingRefBased/>
  <w15:docId w15:val="{32A4EECA-0674-4C65-97BE-4F55234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91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183"/>
  </w:style>
  <w:style w:type="paragraph" w:styleId="Piedepgina">
    <w:name w:val="footer"/>
    <w:basedOn w:val="Normal"/>
    <w:link w:val="PiedepginaCar"/>
    <w:uiPriority w:val="99"/>
    <w:unhideWhenUsed/>
    <w:rsid w:val="00091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183"/>
  </w:style>
  <w:style w:type="paragraph" w:styleId="Prrafodelista">
    <w:name w:val="List Paragraph"/>
    <w:basedOn w:val="Normal"/>
    <w:uiPriority w:val="34"/>
    <w:qFormat/>
    <w:rsid w:val="004516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228B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8BE"/>
    <w:rPr>
      <w:color w:val="954F72"/>
      <w:u w:val="single"/>
    </w:rPr>
  </w:style>
  <w:style w:type="paragraph" w:customStyle="1" w:styleId="msonormal0">
    <w:name w:val="msonormal"/>
    <w:basedOn w:val="Normal"/>
    <w:rsid w:val="0012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Folgoso Olmo</dc:creator>
  <cp:keywords/>
  <dc:description/>
  <cp:lastModifiedBy>Juan Manuel Vitar Gonzalez</cp:lastModifiedBy>
  <cp:revision>2</cp:revision>
  <cp:lastPrinted>2023-05-29T12:44:00Z</cp:lastPrinted>
  <dcterms:created xsi:type="dcterms:W3CDTF">2023-11-24T12:18:00Z</dcterms:created>
  <dcterms:modified xsi:type="dcterms:W3CDTF">2023-11-24T12:18:00Z</dcterms:modified>
</cp:coreProperties>
</file>